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FA4CB3" w:rsidRDefault="006C27A0" w:rsidP="00FA4CB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FA4CB3" w:rsidTr="009E6DCE">
        <w:tc>
          <w:tcPr>
            <w:tcW w:w="2409" w:type="dxa"/>
            <w:shd w:val="clear" w:color="auto" w:fill="auto"/>
          </w:tcPr>
          <w:p w:rsidR="006C27A0" w:rsidRPr="0022366C" w:rsidRDefault="006C27A0" w:rsidP="00FA4CB3">
            <w:pPr>
              <w:rPr>
                <w:b/>
                <w:sz w:val="28"/>
                <w:szCs w:val="28"/>
              </w:rPr>
            </w:pPr>
            <w:r w:rsidRPr="0022366C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22366C" w:rsidRDefault="006C27A0" w:rsidP="00FA4CB3">
            <w:pPr>
              <w:rPr>
                <w:b/>
                <w:sz w:val="28"/>
                <w:szCs w:val="28"/>
              </w:rPr>
            </w:pPr>
            <w:r w:rsidRPr="0022366C">
              <w:rPr>
                <w:b/>
                <w:sz w:val="28"/>
                <w:szCs w:val="28"/>
              </w:rPr>
              <w:t>2</w:t>
            </w:r>
          </w:p>
        </w:tc>
      </w:tr>
      <w:tr w:rsidR="00FA4CB3" w:rsidRPr="00FA4CB3" w:rsidTr="009E6DCE">
        <w:tc>
          <w:tcPr>
            <w:tcW w:w="2409" w:type="dxa"/>
            <w:shd w:val="clear" w:color="auto" w:fill="auto"/>
          </w:tcPr>
          <w:p w:rsidR="00FA4CB3" w:rsidRPr="0022366C" w:rsidRDefault="00FA4CB3" w:rsidP="00FA4CB3">
            <w:pPr>
              <w:rPr>
                <w:b/>
                <w:sz w:val="28"/>
                <w:szCs w:val="28"/>
              </w:rPr>
            </w:pPr>
            <w:r w:rsidRPr="0022366C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FA4CB3" w:rsidRPr="0022366C" w:rsidRDefault="00FA4CB3" w:rsidP="00FA4CB3">
            <w:pPr>
              <w:rPr>
                <w:b/>
                <w:sz w:val="28"/>
                <w:szCs w:val="28"/>
              </w:rPr>
            </w:pPr>
            <w:r w:rsidRPr="0022366C">
              <w:rPr>
                <w:b/>
                <w:sz w:val="28"/>
                <w:szCs w:val="28"/>
              </w:rPr>
              <w:t>история</w:t>
            </w:r>
          </w:p>
        </w:tc>
      </w:tr>
      <w:tr w:rsidR="00FA4CB3" w:rsidRPr="00FA4CB3" w:rsidTr="009E6DCE">
        <w:tc>
          <w:tcPr>
            <w:tcW w:w="2409" w:type="dxa"/>
            <w:shd w:val="clear" w:color="auto" w:fill="auto"/>
          </w:tcPr>
          <w:p w:rsidR="00FA4CB3" w:rsidRPr="0022366C" w:rsidRDefault="00FA4CB3" w:rsidP="00FA4CB3">
            <w:pPr>
              <w:rPr>
                <w:b/>
                <w:sz w:val="28"/>
                <w:szCs w:val="28"/>
              </w:rPr>
            </w:pPr>
            <w:r w:rsidRPr="0022366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FA4CB3" w:rsidRPr="0022366C" w:rsidRDefault="00FA4CB3" w:rsidP="00FA4CB3">
            <w:pPr>
              <w:rPr>
                <w:b/>
                <w:sz w:val="28"/>
                <w:szCs w:val="28"/>
              </w:rPr>
            </w:pPr>
            <w:r w:rsidRPr="0022366C">
              <w:rPr>
                <w:b/>
                <w:sz w:val="28"/>
                <w:szCs w:val="28"/>
              </w:rPr>
              <w:t>6</w:t>
            </w:r>
          </w:p>
        </w:tc>
      </w:tr>
    </w:tbl>
    <w:p w:rsidR="006C27A0" w:rsidRPr="0022366C" w:rsidRDefault="006C27A0" w:rsidP="00FA4CB3">
      <w:pPr>
        <w:jc w:val="both"/>
        <w:rPr>
          <w:b/>
          <w:sz w:val="28"/>
          <w:szCs w:val="28"/>
        </w:rPr>
      </w:pPr>
      <w:r w:rsidRPr="0022366C">
        <w:rPr>
          <w:b/>
          <w:sz w:val="28"/>
          <w:szCs w:val="28"/>
        </w:rPr>
        <w:t xml:space="preserve">         Образовательный минимум</w:t>
      </w:r>
    </w:p>
    <w:p w:rsidR="006C27A0" w:rsidRPr="0022366C" w:rsidRDefault="006C27A0" w:rsidP="00FA4CB3">
      <w:pPr>
        <w:jc w:val="both"/>
        <w:rPr>
          <w:b/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Даты</w:t>
      </w: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1096-1270 – Крестовые походы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 xml:space="preserve">1265- возникновение Английского </w:t>
      </w:r>
      <w:proofErr w:type="spellStart"/>
      <w:r w:rsidRPr="00FA4CB3">
        <w:rPr>
          <w:sz w:val="28"/>
          <w:szCs w:val="28"/>
        </w:rPr>
        <w:t>праламента</w:t>
      </w:r>
      <w:proofErr w:type="spellEnd"/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1302- созыв генеральных штатов во Франции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1337-1453 – Столетняя война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1453 – взятие Константинополя турками-османами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>Понятия</w:t>
      </w:r>
    </w:p>
    <w:p w:rsidR="00BA5759" w:rsidRPr="00FA4CB3" w:rsidRDefault="00BA5759" w:rsidP="00FA4CB3">
      <w:pPr>
        <w:jc w:val="both"/>
        <w:rPr>
          <w:b/>
          <w:sz w:val="28"/>
          <w:szCs w:val="28"/>
        </w:rPr>
      </w:pPr>
      <w:r w:rsidRPr="00FA4CB3">
        <w:rPr>
          <w:b/>
          <w:sz w:val="28"/>
          <w:szCs w:val="28"/>
        </w:rPr>
        <w:t xml:space="preserve"> 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Монархия – форма правления, при которой власть принадлежит одному лицу и передается по наследству.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6C27A0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Крестовые походы – военные завоевательные походы, организованные католической церковью якобы с целью распространения «истинной» веры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Парламент  - сословное представительство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Pr="00FA4CB3" w:rsidRDefault="00BA5759" w:rsidP="00FA4CB3">
      <w:pPr>
        <w:jc w:val="both"/>
        <w:rPr>
          <w:sz w:val="28"/>
          <w:szCs w:val="28"/>
        </w:rPr>
      </w:pPr>
      <w:r w:rsidRPr="00FA4CB3">
        <w:rPr>
          <w:sz w:val="28"/>
          <w:szCs w:val="28"/>
        </w:rPr>
        <w:t>«Черная смерть» - эпидемия чумы</w:t>
      </w:r>
    </w:p>
    <w:p w:rsidR="00BA5759" w:rsidRPr="00FA4CB3" w:rsidRDefault="00BA5759" w:rsidP="00FA4CB3">
      <w:pPr>
        <w:jc w:val="both"/>
        <w:rPr>
          <w:sz w:val="28"/>
          <w:szCs w:val="28"/>
        </w:rPr>
      </w:pPr>
    </w:p>
    <w:p w:rsidR="00BA5759" w:rsidRDefault="00BA5759" w:rsidP="00FA4CB3">
      <w:pPr>
        <w:jc w:val="both"/>
        <w:rPr>
          <w:sz w:val="28"/>
          <w:szCs w:val="28"/>
        </w:rPr>
      </w:pPr>
    </w:p>
    <w:p w:rsidR="00FA4CB3" w:rsidRDefault="00FA4CB3" w:rsidP="00FA4CB3">
      <w:pPr>
        <w:jc w:val="both"/>
        <w:rPr>
          <w:sz w:val="28"/>
          <w:szCs w:val="28"/>
        </w:rPr>
      </w:pPr>
    </w:p>
    <w:p w:rsidR="00FA4CB3" w:rsidRPr="00FA4CB3" w:rsidRDefault="00FA4CB3" w:rsidP="00FA4CB3">
      <w:pPr>
        <w:jc w:val="both"/>
        <w:rPr>
          <w:sz w:val="28"/>
          <w:szCs w:val="28"/>
        </w:rPr>
      </w:pPr>
    </w:p>
    <w:p w:rsidR="006C27A0" w:rsidRPr="00FA4CB3" w:rsidRDefault="006C27A0" w:rsidP="00FA4CB3">
      <w:pPr>
        <w:jc w:val="both"/>
        <w:rPr>
          <w:sz w:val="28"/>
          <w:szCs w:val="28"/>
        </w:rPr>
      </w:pPr>
    </w:p>
    <w:p w:rsidR="006C27A0" w:rsidRPr="00FA4CB3" w:rsidRDefault="006C27A0" w:rsidP="00FA4CB3">
      <w:pPr>
        <w:jc w:val="both"/>
        <w:rPr>
          <w:sz w:val="28"/>
          <w:szCs w:val="28"/>
        </w:rPr>
      </w:pPr>
    </w:p>
    <w:sectPr w:rsidR="006C27A0" w:rsidRPr="00FA4CB3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22366C"/>
    <w:rsid w:val="004138FD"/>
    <w:rsid w:val="005F0E98"/>
    <w:rsid w:val="006A5C9C"/>
    <w:rsid w:val="006A7B3D"/>
    <w:rsid w:val="006C27A0"/>
    <w:rsid w:val="006E7AD0"/>
    <w:rsid w:val="00854776"/>
    <w:rsid w:val="00954003"/>
    <w:rsid w:val="00AF28AF"/>
    <w:rsid w:val="00BA5759"/>
    <w:rsid w:val="00E02E0E"/>
    <w:rsid w:val="00FA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paragraph" w:styleId="a7">
    <w:name w:val="Normal (Web)"/>
    <w:basedOn w:val="a"/>
    <w:uiPriority w:val="99"/>
    <w:semiHidden/>
    <w:unhideWhenUsed/>
    <w:rsid w:val="00BA57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A57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2018-11-23T18:52:00Z</dcterms:created>
  <dcterms:modified xsi:type="dcterms:W3CDTF">2018-12-11T19:28:00Z</dcterms:modified>
</cp:coreProperties>
</file>